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N° 03 DA COMISSÃO ESPECIAL PARA ATUAR NA SELEÇÃO DE CANDIDATOS AS VAGAS DO CHAMAMENTO PÚBLICO Nº 03/2023 NOMEADOS PELO DECRETO MUNICIPAL Nº 33/2023.</w:t>
      </w: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OBJETO: CONTRATAÇÃO EMERGENCIAL E TEMPORÁRIA para suprir vaga para os cargos de Professor</w:t>
      </w:r>
      <w:r w:rsidR="00306162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162">
        <w:rPr>
          <w:rFonts w:ascii="Times New Roman" w:hAnsi="Times New Roman" w:cs="Times New Roman"/>
          <w:sz w:val="24"/>
          <w:szCs w:val="24"/>
        </w:rPr>
        <w:t>séries iniciais do</w:t>
      </w:r>
      <w:r>
        <w:rPr>
          <w:rFonts w:ascii="Times New Roman" w:hAnsi="Times New Roman" w:cs="Times New Roman"/>
          <w:sz w:val="24"/>
          <w:szCs w:val="24"/>
        </w:rPr>
        <w:t xml:space="preserve"> Ensino Fundamental </w:t>
      </w:r>
      <w:r w:rsidR="00306162">
        <w:rPr>
          <w:rFonts w:ascii="Times New Roman" w:hAnsi="Times New Roman" w:cs="Times New Roman"/>
          <w:sz w:val="24"/>
          <w:szCs w:val="24"/>
        </w:rPr>
        <w:t xml:space="preserve">em </w:t>
      </w:r>
      <w:r w:rsidR="005B4CB7">
        <w:rPr>
          <w:rFonts w:ascii="Times New Roman" w:hAnsi="Times New Roman" w:cs="Times New Roman"/>
          <w:sz w:val="24"/>
          <w:szCs w:val="24"/>
        </w:rPr>
        <w:t>cadastro reserva e</w:t>
      </w:r>
      <w:r>
        <w:rPr>
          <w:rFonts w:ascii="Times New Roman" w:hAnsi="Times New Roman" w:cs="Times New Roman"/>
          <w:sz w:val="24"/>
          <w:szCs w:val="24"/>
        </w:rPr>
        <w:t xml:space="preserve"> Segundo Professor de turma em cadastro reserva. </w:t>
      </w: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5B4CB7">
        <w:rPr>
          <w:rFonts w:ascii="Times New Roman" w:hAnsi="Times New Roman" w:cs="Times New Roman"/>
          <w:sz w:val="24"/>
          <w:szCs w:val="24"/>
        </w:rPr>
        <w:t>vinte e oito dias</w:t>
      </w:r>
      <w:r>
        <w:rPr>
          <w:rFonts w:ascii="Times New Roman" w:hAnsi="Times New Roman" w:cs="Times New Roman"/>
          <w:sz w:val="24"/>
          <w:szCs w:val="24"/>
        </w:rPr>
        <w:t xml:space="preserve"> do mês de abril do ano de 2023 com início às </w:t>
      </w:r>
      <w:proofErr w:type="gramStart"/>
      <w:r>
        <w:rPr>
          <w:rFonts w:ascii="Times New Roman" w:hAnsi="Times New Roman" w:cs="Times New Roman"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horas, na sala anexa a Prefeitura Municipal, cito a Rua São Luiz, n° 210, reuniram-se os membros da Comissão Especial, nomeados pelo Decreto nº 33/2023, para atuar na seleção de candidatos às vagas do Chamamento Público nº 0</w:t>
      </w:r>
      <w:r w:rsidR="005B4C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/2023 de São Miguel da Boa Vista/SC, sendo os servidores Adriane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Luzia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Vanessa Júlia </w:t>
      </w:r>
      <w:proofErr w:type="spellStart"/>
      <w:r>
        <w:rPr>
          <w:rFonts w:ascii="Times New Roman" w:hAnsi="Times New Roman" w:cs="Times New Roman"/>
          <w:sz w:val="24"/>
          <w:szCs w:val="24"/>
        </w:rPr>
        <w:t>Kluge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realizar a abertura dos envelopes dos candidatos, habilitação e classificação dos mesmos. Ao realizar a conferência dos envelopes entregues observou-se que houve</w:t>
      </w:r>
      <w:r w:rsidR="006C66A4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A4"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 xml:space="preserve"> candidato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inscrito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sendo </w:t>
      </w:r>
      <w:r w:rsidR="006C66A4">
        <w:rPr>
          <w:rFonts w:ascii="Times New Roman" w:hAnsi="Times New Roman" w:cs="Times New Roman"/>
          <w:sz w:val="24"/>
          <w:szCs w:val="24"/>
        </w:rPr>
        <w:t>ambos</w:t>
      </w:r>
      <w:r>
        <w:rPr>
          <w:rFonts w:ascii="Times New Roman" w:hAnsi="Times New Roman" w:cs="Times New Roman"/>
          <w:sz w:val="24"/>
          <w:szCs w:val="24"/>
        </w:rPr>
        <w:t xml:space="preserve"> para a vaga de </w:t>
      </w:r>
      <w:r w:rsidR="006C66A4">
        <w:rPr>
          <w:rFonts w:ascii="Times New Roman" w:hAnsi="Times New Roman" w:cs="Times New Roman"/>
          <w:sz w:val="24"/>
          <w:szCs w:val="24"/>
        </w:rPr>
        <w:t xml:space="preserve">Professor III séries </w:t>
      </w:r>
      <w:proofErr w:type="gramStart"/>
      <w:r w:rsidR="006C66A4">
        <w:rPr>
          <w:rFonts w:ascii="Times New Roman" w:hAnsi="Times New Roman" w:cs="Times New Roman"/>
          <w:sz w:val="24"/>
          <w:szCs w:val="24"/>
        </w:rPr>
        <w:t>iniciais</w:t>
      </w:r>
      <w:proofErr w:type="gramEnd"/>
      <w:r w:rsidR="006C66A4">
        <w:rPr>
          <w:rFonts w:ascii="Times New Roman" w:hAnsi="Times New Roman" w:cs="Times New Roman"/>
          <w:sz w:val="24"/>
          <w:szCs w:val="24"/>
        </w:rPr>
        <w:t xml:space="preserve"> do Ensino Fundamental em cadastro reserva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mesmo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apresent</w:t>
      </w:r>
      <w:r w:rsidR="006C66A4">
        <w:rPr>
          <w:rFonts w:ascii="Times New Roman" w:hAnsi="Times New Roman" w:cs="Times New Roman"/>
          <w:sz w:val="24"/>
          <w:szCs w:val="24"/>
        </w:rPr>
        <w:t>aram</w:t>
      </w:r>
      <w:r>
        <w:rPr>
          <w:rFonts w:ascii="Times New Roman" w:hAnsi="Times New Roman" w:cs="Times New Roman"/>
          <w:sz w:val="24"/>
          <w:szCs w:val="24"/>
        </w:rPr>
        <w:t xml:space="preserve"> a documentação correta sendo considerado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habilitado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classificado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conforme tabela em anexo. 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classificado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deve</w:t>
      </w:r>
      <w:r w:rsidR="006C66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ficar atento</w:t>
      </w:r>
      <w:r w:rsidR="006C66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 demais etapas contidas no Chamamento Público Nº 0</w:t>
      </w:r>
      <w:r w:rsidR="006C66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/2023. Não havendo mais nada a tratar, foi encerrada a reunião, da qual todos os membros assinam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 sendo que a documentação será encaminhada ao chefe do Poder Executivo para os demais trâmites, São Miguel Da Boa Vista, </w:t>
      </w:r>
      <w:r w:rsidR="006C66A4">
        <w:rPr>
          <w:rFonts w:ascii="Times New Roman" w:hAnsi="Times New Roman" w:cs="Times New Roman"/>
          <w:sz w:val="24"/>
          <w:szCs w:val="24"/>
        </w:rPr>
        <w:t>vinte e oito dias do mês de abril do ano de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COMISSÃO:</w:t>
      </w: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4B0" w:rsidRDefault="00B004B0" w:rsidP="00B00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B004B0" w:rsidTr="00B004B0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4B0" w:rsidRPr="00935ABB" w:rsidRDefault="00935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BB">
              <w:rPr>
                <w:rFonts w:ascii="Times New Roman" w:hAnsi="Times New Roman" w:cs="Times New Roman"/>
                <w:b/>
                <w:sz w:val="24"/>
                <w:szCs w:val="24"/>
              </w:rPr>
              <w:t>PROFESSOR III SÉRIES INICIAIS DO ENSINO FUNDAMENTAL EM CADASTRO RESERVA</w:t>
            </w:r>
          </w:p>
        </w:tc>
      </w:tr>
      <w:tr w:rsidR="00B004B0" w:rsidTr="00B004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4B0" w:rsidRDefault="00B0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4B0" w:rsidRDefault="0093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LUCINÉIA BARBOSA</w:t>
            </w:r>
          </w:p>
        </w:tc>
      </w:tr>
      <w:tr w:rsidR="00935ABB" w:rsidTr="00B004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BB" w:rsidRDefault="0093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7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ABB" w:rsidRDefault="0093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LUCIMARA DE MOURA</w:t>
            </w:r>
          </w:p>
        </w:tc>
      </w:tr>
    </w:tbl>
    <w:p w:rsidR="00B004B0" w:rsidRDefault="00B004B0" w:rsidP="00B004B0">
      <w:pPr>
        <w:jc w:val="both"/>
      </w:pPr>
    </w:p>
    <w:p w:rsidR="00B004B0" w:rsidRDefault="00B004B0" w:rsidP="00B0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COMISSÃO:</w:t>
      </w:r>
    </w:p>
    <w:p w:rsidR="00B004B0" w:rsidRDefault="00B004B0" w:rsidP="00B004B0">
      <w:pPr>
        <w:jc w:val="both"/>
      </w:pPr>
    </w:p>
    <w:p w:rsidR="00F27443" w:rsidRDefault="0051641D"/>
    <w:sectPr w:rsidR="00F27443" w:rsidSect="00554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04B0"/>
    <w:rsid w:val="001D2AD3"/>
    <w:rsid w:val="001D50F8"/>
    <w:rsid w:val="00306162"/>
    <w:rsid w:val="00341402"/>
    <w:rsid w:val="004F2090"/>
    <w:rsid w:val="0051641D"/>
    <w:rsid w:val="00554AC7"/>
    <w:rsid w:val="005B4CB7"/>
    <w:rsid w:val="006C66A4"/>
    <w:rsid w:val="006D56D6"/>
    <w:rsid w:val="00935ABB"/>
    <w:rsid w:val="00B004B0"/>
    <w:rsid w:val="00DC69CC"/>
    <w:rsid w:val="00F6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2</cp:revision>
  <dcterms:created xsi:type="dcterms:W3CDTF">2023-04-28T13:44:00Z</dcterms:created>
  <dcterms:modified xsi:type="dcterms:W3CDTF">2023-04-28T13:44:00Z</dcterms:modified>
</cp:coreProperties>
</file>